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P2 EM flat S</w:t>
      </w:r>
    </w:p>
    <w:p>
      <w:pPr/>
      <w:r>
        <w:rPr>
          <w:b w:val="1"/>
          <w:bCs w:val="1"/>
        </w:rPr>
        <w:t xml:space="preserve">Noodverlichting - neutraal wit</w:t>
      </w:r>
    </w:p>
    <w:p/>
    <w:p>
      <w:pPr/>
      <w:r>
        <w:rPr/>
        <w:t xml:space="preserve">Afmetingen (Ø x H): 322 x 68 mm; Met lampjes: Ja, STEINEL led-systeem; Met bewegingsmelder: Ja; Fabrieksgarantie: 5 jaar; Variant: Noodverlichting - neutraal wit; VPE1, EAN: 4007841069711; kleur: wit; Montageplaats: wand, plafond; Montage: Plafond; Slagvastheid: IK03; Bescherming: IP54; Beschermingsklasse: II; Omgevingstemperatuur: van -10 tot 30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1700 lm; Totale efficiëntie van het product: 110 lm/W; Kleurtemperatuur: 4000 K; Type lichtbron: Led niet vervangbaar; Sokkel: zonder; Led-koelsysteem: Passive Thermo Control; Soft-lightstartfunctie: Ja; Functies: Noodverlichtings conform EN 60598-2-22 gedurende 3 uur;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Schakeluitgang 1, laag voltage halogeenlampen: 800 VA; Led-lampen &gt; 8 W: 250 W; Capacitieve belasting in μF: 88 µF; Basislichtfunctie in procenten: 10 %; Vermogen: 15,4 W; Index kleurweergave CRI: = 82; Lichtstroom noodverlichting: 38 lm;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069711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EM flat S Noodverlichting -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2025-04-03T01:32:22+02:00</dcterms:created>
  <dcterms:modified xsi:type="dcterms:W3CDTF">2025-04-03T01:32:22+02:00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